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A0B6" w14:textId="77777777" w:rsidR="00C76060" w:rsidRDefault="00C76060" w:rsidP="00C76060">
      <w:pPr>
        <w:rPr>
          <w:sz w:val="28"/>
          <w:szCs w:val="28"/>
        </w:rPr>
      </w:pPr>
      <w:r w:rsidRPr="00841037">
        <w:rPr>
          <w:b/>
          <w:sz w:val="28"/>
          <w:szCs w:val="28"/>
          <w:u w:val="single"/>
        </w:rPr>
        <w:t>Viktor Hugo</w:t>
      </w:r>
      <w:r>
        <w:rPr>
          <w:sz w:val="28"/>
          <w:szCs w:val="28"/>
        </w:rPr>
        <w:t xml:space="preserve"> </w:t>
      </w:r>
      <w:r w:rsidR="000465E5">
        <w:rPr>
          <w:sz w:val="28"/>
          <w:szCs w:val="28"/>
        </w:rPr>
        <w:t>(</w:t>
      </w:r>
      <w:proofErr w:type="gramStart"/>
      <w:r w:rsidR="000465E5">
        <w:rPr>
          <w:sz w:val="28"/>
          <w:szCs w:val="28"/>
        </w:rPr>
        <w:t>1802 – 1885</w:t>
      </w:r>
      <w:proofErr w:type="gramEnd"/>
      <w:r w:rsidR="000465E5">
        <w:rPr>
          <w:sz w:val="28"/>
          <w:szCs w:val="28"/>
        </w:rPr>
        <w:t>)</w:t>
      </w:r>
    </w:p>
    <w:p w14:paraId="0AF4546A" w14:textId="77777777" w:rsidR="000465E5" w:rsidRPr="00841037" w:rsidRDefault="00841037" w:rsidP="00841037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0465E5" w:rsidRPr="00841037">
        <w:rPr>
          <w:sz w:val="28"/>
          <w:szCs w:val="28"/>
        </w:rPr>
        <w:t>rancouzský básník, prozaik, dramatik</w:t>
      </w:r>
    </w:p>
    <w:p w14:paraId="5A57285E" w14:textId="77777777" w:rsidR="000465E5" w:rsidRPr="00841037" w:rsidRDefault="00841037" w:rsidP="00841037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465E5" w:rsidRPr="00841037">
        <w:rPr>
          <w:sz w:val="28"/>
          <w:szCs w:val="28"/>
        </w:rPr>
        <w:t>o roce 1848 poslancem, o tři roky později musel odejít do exilu, vrátil se až v roce 1871</w:t>
      </w:r>
    </w:p>
    <w:p w14:paraId="5CB49163" w14:textId="77777777" w:rsidR="000465E5" w:rsidRPr="00841037" w:rsidRDefault="000465E5" w:rsidP="00C76060">
      <w:pPr>
        <w:rPr>
          <w:sz w:val="28"/>
          <w:szCs w:val="28"/>
          <w:u w:val="single"/>
        </w:rPr>
      </w:pPr>
      <w:r w:rsidRPr="00841037">
        <w:rPr>
          <w:sz w:val="28"/>
          <w:szCs w:val="28"/>
          <w:u w:val="single"/>
        </w:rPr>
        <w:t>Dílo:</w:t>
      </w:r>
    </w:p>
    <w:p w14:paraId="163A6ABE" w14:textId="77777777" w:rsidR="000465E5" w:rsidRPr="00841037" w:rsidRDefault="00841037" w:rsidP="0084103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0465E5" w:rsidRPr="00841037">
        <w:rPr>
          <w:sz w:val="28"/>
          <w:szCs w:val="28"/>
        </w:rPr>
        <w:t xml:space="preserve">omán </w:t>
      </w:r>
      <w:r w:rsidR="000465E5" w:rsidRPr="00841037">
        <w:rPr>
          <w:b/>
          <w:i/>
          <w:sz w:val="28"/>
          <w:szCs w:val="28"/>
        </w:rPr>
        <w:t>Chrám Matky Boží v Paříži</w:t>
      </w:r>
    </w:p>
    <w:p w14:paraId="5A1DC474" w14:textId="77777777" w:rsidR="000465E5" w:rsidRPr="008E6058" w:rsidRDefault="008E6058" w:rsidP="008E6058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dějiště s</w:t>
      </w:r>
      <w:r w:rsidR="000465E5" w:rsidRPr="008E6058">
        <w:rPr>
          <w:sz w:val="28"/>
          <w:szCs w:val="28"/>
        </w:rPr>
        <w:t>tředověká Paříž u chrámu Notre-Dame</w:t>
      </w:r>
    </w:p>
    <w:p w14:paraId="43067048" w14:textId="77777777" w:rsidR="000465E5" w:rsidRPr="008E6058" w:rsidRDefault="008E6058" w:rsidP="008E6058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0465E5" w:rsidRPr="008E6058">
        <w:rPr>
          <w:sz w:val="28"/>
          <w:szCs w:val="28"/>
        </w:rPr>
        <w:t>l. hrdina hrbatý, hluchý a na jedno oko slepý Quasimodo, zvoník v </w:t>
      </w:r>
      <w:r>
        <w:rPr>
          <w:sz w:val="28"/>
          <w:szCs w:val="28"/>
        </w:rPr>
        <w:t>kostele</w:t>
      </w:r>
    </w:p>
    <w:p w14:paraId="690E4156" w14:textId="77777777" w:rsidR="000465E5" w:rsidRPr="008E6058" w:rsidRDefault="008E6058" w:rsidP="008E6058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téma n</w:t>
      </w:r>
      <w:r w:rsidR="000465E5" w:rsidRPr="008E6058">
        <w:rPr>
          <w:sz w:val="28"/>
          <w:szCs w:val="28"/>
        </w:rPr>
        <w:t>ešťastn</w:t>
      </w:r>
      <w:r>
        <w:rPr>
          <w:sz w:val="28"/>
          <w:szCs w:val="28"/>
        </w:rPr>
        <w:t>é</w:t>
      </w:r>
      <w:r w:rsidR="000465E5" w:rsidRPr="008E6058">
        <w:rPr>
          <w:sz w:val="28"/>
          <w:szCs w:val="28"/>
        </w:rPr>
        <w:t xml:space="preserve"> lásk</w:t>
      </w:r>
      <w:r>
        <w:rPr>
          <w:sz w:val="28"/>
          <w:szCs w:val="28"/>
        </w:rPr>
        <w:t>y</w:t>
      </w:r>
      <w:r w:rsidR="000465E5" w:rsidRPr="008E6058">
        <w:rPr>
          <w:sz w:val="28"/>
          <w:szCs w:val="28"/>
        </w:rPr>
        <w:t xml:space="preserve"> k cikánce Esmeraldě</w:t>
      </w:r>
      <w:r>
        <w:rPr>
          <w:sz w:val="28"/>
          <w:szCs w:val="28"/>
        </w:rPr>
        <w:t>, osamění, pomsta</w:t>
      </w:r>
    </w:p>
    <w:p w14:paraId="62ED6F82" w14:textId="77777777" w:rsidR="000465E5" w:rsidRPr="008E6058" w:rsidRDefault="008E6058" w:rsidP="008E605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0465E5" w:rsidRPr="008E6058">
        <w:rPr>
          <w:sz w:val="28"/>
          <w:szCs w:val="28"/>
        </w:rPr>
        <w:t xml:space="preserve">omán </w:t>
      </w:r>
      <w:r w:rsidR="000465E5" w:rsidRPr="008E6058">
        <w:rPr>
          <w:b/>
          <w:i/>
          <w:sz w:val="28"/>
          <w:szCs w:val="28"/>
        </w:rPr>
        <w:t>Bídníci</w:t>
      </w:r>
    </w:p>
    <w:p w14:paraId="49DBC450" w14:textId="77777777" w:rsidR="0097269A" w:rsidRPr="0097269A" w:rsidRDefault="0097269A" w:rsidP="0097269A">
      <w:pPr>
        <w:rPr>
          <w:sz w:val="28"/>
          <w:szCs w:val="28"/>
        </w:rPr>
      </w:pPr>
    </w:p>
    <w:sectPr w:rsidR="0097269A" w:rsidRPr="0097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F6C"/>
    <w:multiLevelType w:val="hybridMultilevel"/>
    <w:tmpl w:val="4D285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686C"/>
    <w:multiLevelType w:val="hybridMultilevel"/>
    <w:tmpl w:val="1068E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4C11"/>
    <w:multiLevelType w:val="hybridMultilevel"/>
    <w:tmpl w:val="7F9AC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47848"/>
    <w:multiLevelType w:val="hybridMultilevel"/>
    <w:tmpl w:val="1606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A2B84"/>
    <w:multiLevelType w:val="hybridMultilevel"/>
    <w:tmpl w:val="B33C8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0690C"/>
    <w:multiLevelType w:val="hybridMultilevel"/>
    <w:tmpl w:val="899A6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F6"/>
    <w:rsid w:val="000465E5"/>
    <w:rsid w:val="00103B90"/>
    <w:rsid w:val="001324BC"/>
    <w:rsid w:val="00173BF6"/>
    <w:rsid w:val="00290964"/>
    <w:rsid w:val="003041E0"/>
    <w:rsid w:val="003E4342"/>
    <w:rsid w:val="00587AE9"/>
    <w:rsid w:val="00654264"/>
    <w:rsid w:val="006C4A4F"/>
    <w:rsid w:val="00742C7B"/>
    <w:rsid w:val="00841037"/>
    <w:rsid w:val="008B0E0D"/>
    <w:rsid w:val="008E6058"/>
    <w:rsid w:val="0097269A"/>
    <w:rsid w:val="009F7C12"/>
    <w:rsid w:val="00C163E8"/>
    <w:rsid w:val="00C76060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0001"/>
  <w15:docId w15:val="{C19ED225-1C79-4AD2-A06A-4EEE87B2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2022-03-24T12:57:00Z</dcterms:created>
  <dcterms:modified xsi:type="dcterms:W3CDTF">2022-03-24T12:57:00Z</dcterms:modified>
</cp:coreProperties>
</file>